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0DD" w:rsidRDefault="001400DD" w:rsidP="001400DD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АО «Домоуправляющая компания Советского района»</w:t>
      </w:r>
    </w:p>
    <w:p w:rsidR="001400DD" w:rsidRDefault="001400DD" w:rsidP="001400DD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информационный лист по вопросам благоустройства</w:t>
      </w:r>
    </w:p>
    <w:p w:rsidR="001400DD" w:rsidRDefault="001400DD" w:rsidP="001400DD">
      <w:pPr>
        <w:pStyle w:val="a3"/>
        <w:shd w:val="clear" w:color="auto" w:fill="FFFFFF"/>
        <w:spacing w:before="0" w:after="0"/>
        <w:jc w:val="center"/>
        <w:rPr>
          <w:color w:val="000000"/>
          <w:sz w:val="30"/>
          <w:szCs w:val="30"/>
        </w:rPr>
      </w:pPr>
    </w:p>
    <w:p w:rsidR="001400DD" w:rsidRDefault="001400DD" w:rsidP="001400DD">
      <w:pPr>
        <w:pStyle w:val="Standard"/>
        <w:autoSpaceDE w:val="0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Уважаемые жители многоквартирного дома</w:t>
      </w:r>
    </w:p>
    <w:p w:rsidR="001400DD" w:rsidRDefault="001400DD" w:rsidP="001400DD">
      <w:pPr>
        <w:pStyle w:val="Standard"/>
        <w:autoSpaceDE w:val="0"/>
        <w:jc w:val="center"/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>№ 4 по улице Норвежская</w:t>
      </w:r>
      <w:r>
        <w:rPr>
          <w:rFonts w:ascii="Arial CYR" w:hAnsi="Arial CYR" w:cs="Arial CYR"/>
          <w:b/>
          <w:bCs/>
          <w:sz w:val="28"/>
          <w:szCs w:val="28"/>
        </w:rPr>
        <w:t>!</w:t>
      </w:r>
    </w:p>
    <w:p w:rsidR="001400DD" w:rsidRDefault="001400DD" w:rsidP="001400DD">
      <w:pPr>
        <w:pStyle w:val="Standard"/>
        <w:autoSpaceDE w:val="0"/>
        <w:jc w:val="center"/>
      </w:pPr>
    </w:p>
    <w:p w:rsidR="001400DD" w:rsidRDefault="001400DD" w:rsidP="001400DD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</w:rPr>
        <w:t>Обслуживанием придомовой территории вашего дома 4 по ул. Норвежская занимается подрядная организация ООО «</w:t>
      </w:r>
      <w:r>
        <w:rPr>
          <w:rFonts w:ascii="Tahoma" w:hAnsi="Tahoma"/>
          <w:color w:val="000000"/>
          <w:lang w:val="ru-RU"/>
        </w:rPr>
        <w:t>Санэксперт</w:t>
      </w:r>
      <w:r>
        <w:rPr>
          <w:rFonts w:ascii="Tahoma" w:hAnsi="Tahoma"/>
          <w:color w:val="000000"/>
        </w:rPr>
        <w:t>».</w:t>
      </w:r>
    </w:p>
    <w:p w:rsidR="001400DD" w:rsidRDefault="001400DD" w:rsidP="001400DD">
      <w:pPr>
        <w:pStyle w:val="Standard"/>
        <w:tabs>
          <w:tab w:val="left" w:pos="710"/>
        </w:tabs>
        <w:autoSpaceDE w:val="0"/>
        <w:jc w:val="center"/>
      </w:pPr>
    </w:p>
    <w:p w:rsidR="001400DD" w:rsidRDefault="001400DD" w:rsidP="001400DD">
      <w:pPr>
        <w:pStyle w:val="a3"/>
        <w:shd w:val="clear" w:color="auto" w:fill="FFFFFF"/>
        <w:spacing w:after="245"/>
      </w:pPr>
      <w:r>
        <w:rPr>
          <w:rFonts w:ascii="Arial CYR" w:hAnsi="Arial CYR" w:cs="Arial CYR"/>
          <w:b/>
          <w:bCs/>
          <w:color w:val="000000"/>
        </w:rPr>
        <w:t xml:space="preserve">По вопросам качества уборки лестничных маршей Вы можете обратиться к Вашему мастеру по благоустройству – </w:t>
      </w:r>
      <w:r>
        <w:rPr>
          <w:rFonts w:ascii="Arial CYR" w:hAnsi="Arial CYR" w:cs="Arial CYR"/>
          <w:b/>
          <w:bCs/>
          <w:color w:val="000000"/>
          <w:lang w:val="ru-RU"/>
        </w:rPr>
        <w:t>Киушевой Светлане Васильевне</w:t>
      </w:r>
      <w:r>
        <w:rPr>
          <w:rFonts w:ascii="Arial CYR" w:hAnsi="Arial CYR" w:cs="Arial CYR"/>
          <w:b/>
          <w:bCs/>
          <w:color w:val="000000"/>
        </w:rPr>
        <w:t xml:space="preserve"> по контактному телефону   8 (831) 265-39-85, сот .тел. 8-920-071-62-25</w:t>
      </w:r>
    </w:p>
    <w:p w:rsidR="001400DD" w:rsidRDefault="001400DD" w:rsidP="001400DD">
      <w:pPr>
        <w:pStyle w:val="a3"/>
        <w:shd w:val="clear" w:color="auto" w:fill="FFFFFF"/>
        <w:spacing w:after="245"/>
      </w:pPr>
      <w:r>
        <w:rPr>
          <w:rFonts w:ascii="Tahoma" w:hAnsi="Tahoma"/>
          <w:b/>
          <w:bCs/>
          <w:i/>
          <w:iCs/>
          <w:color w:val="000000"/>
        </w:rPr>
        <w:t xml:space="preserve"> 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(Поздеева Лидия Владимировна)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по телефону: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265-39-85</w:t>
      </w:r>
      <w:r>
        <w:rPr>
          <w:rFonts w:ascii="Tahoma" w:hAnsi="Tahoma"/>
          <w:b/>
          <w:bCs/>
          <w:i/>
          <w:iCs/>
          <w:color w:val="000000"/>
        </w:rPr>
        <w:t>, сот.тел. 8-920-030-82-74</w:t>
      </w:r>
    </w:p>
    <w:p w:rsidR="001400DD" w:rsidRDefault="001400DD" w:rsidP="001400DD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  <w:sz w:val="22"/>
          <w:szCs w:val="22"/>
        </w:rPr>
        <w:t>Также, сообщаем вам, что в результате проведения межевания земельных границ, к зоне обслуживания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  <w:sz w:val="22"/>
          <w:szCs w:val="22"/>
        </w:rPr>
        <w:t>» отнесена следующая придомовая территория</w:t>
      </w:r>
    </w:p>
    <w:p w:rsidR="001400DD" w:rsidRDefault="001400DD" w:rsidP="001400DD">
      <w:pPr>
        <w:pStyle w:val="Standard"/>
        <w:tabs>
          <w:tab w:val="left" w:pos="1275"/>
        </w:tabs>
        <w:jc w:val="center"/>
      </w:pPr>
    </w:p>
    <w:p w:rsidR="001400DD" w:rsidRDefault="001400DD" w:rsidP="001400DD">
      <w:pPr>
        <w:pStyle w:val="Standard"/>
        <w:tabs>
          <w:tab w:val="left" w:pos="1275"/>
        </w:tabs>
        <w:jc w:val="center"/>
      </w:pPr>
    </w:p>
    <w:p w:rsidR="001400DD" w:rsidRDefault="001400DD" w:rsidP="001400DD">
      <w:pPr>
        <w:pStyle w:val="Standard"/>
        <w:tabs>
          <w:tab w:val="left" w:pos="1275"/>
        </w:tabs>
        <w:jc w:val="center"/>
      </w:pPr>
    </w:p>
    <w:p w:rsidR="001400DD" w:rsidRDefault="001400DD" w:rsidP="001400DD">
      <w:pPr>
        <w:pStyle w:val="Standard"/>
        <w:tabs>
          <w:tab w:val="left" w:pos="1275"/>
        </w:tabs>
        <w:jc w:val="center"/>
      </w:pPr>
    </w:p>
    <w:p w:rsidR="001400DD" w:rsidRDefault="001400DD" w:rsidP="001400DD">
      <w:pPr>
        <w:pStyle w:val="Standard"/>
        <w:shd w:val="clear" w:color="auto" w:fill="FFFFFF"/>
        <w:tabs>
          <w:tab w:val="left" w:pos="1275"/>
        </w:tabs>
        <w:jc w:val="center"/>
      </w:pPr>
      <w:r>
        <w:rPr>
          <w:rFonts w:ascii="Tahoma" w:hAnsi="Tahoma"/>
          <w:b/>
          <w:bCs/>
          <w:noProof/>
          <w:color w:val="000000"/>
          <w:sz w:val="52"/>
          <w:szCs w:val="52"/>
          <w:lang w:val="ru-RU"/>
        </w:rPr>
        <w:drawing>
          <wp:inline distT="0" distB="0" distL="0" distR="0" wp14:anchorId="6DD02EBF" wp14:editId="669E4660">
            <wp:extent cx="4656956" cy="1971720"/>
            <wp:effectExtent l="0" t="0" r="0" b="9480"/>
            <wp:docPr id="170" name="Графический объект1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56956" cy="1971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400DD" w:rsidRDefault="001400DD" w:rsidP="001400DD">
      <w:pPr>
        <w:pStyle w:val="Standard"/>
        <w:shd w:val="clear" w:color="auto" w:fill="FFFFFF"/>
        <w:tabs>
          <w:tab w:val="left" w:pos="1275"/>
        </w:tabs>
        <w:jc w:val="center"/>
        <w:rPr>
          <w:rFonts w:ascii="Tahoma" w:hAnsi="Tahoma"/>
          <w:b/>
          <w:bCs/>
          <w:color w:val="000000"/>
          <w:sz w:val="52"/>
          <w:szCs w:val="52"/>
          <w:lang w:val="ru-RU"/>
        </w:rPr>
      </w:pPr>
    </w:p>
    <w:p w:rsidR="001400DD" w:rsidRDefault="001400DD" w:rsidP="001400DD">
      <w:pPr>
        <w:pStyle w:val="Standard"/>
        <w:shd w:val="clear" w:color="auto" w:fill="FFFFFF"/>
        <w:tabs>
          <w:tab w:val="left" w:pos="1275"/>
        </w:tabs>
        <w:jc w:val="center"/>
        <w:rPr>
          <w:rFonts w:ascii="Tahoma" w:hAnsi="Tahoma"/>
          <w:b/>
          <w:bCs/>
          <w:color w:val="000000"/>
          <w:sz w:val="52"/>
          <w:szCs w:val="52"/>
          <w:lang w:val="ru-RU"/>
        </w:rPr>
      </w:pPr>
    </w:p>
    <w:p w:rsidR="001400DD" w:rsidRDefault="001400DD" w:rsidP="001400DD">
      <w:pPr>
        <w:pStyle w:val="Standard"/>
        <w:shd w:val="clear" w:color="auto" w:fill="FFFFFF"/>
        <w:tabs>
          <w:tab w:val="left" w:pos="1275"/>
        </w:tabs>
        <w:jc w:val="center"/>
        <w:rPr>
          <w:rFonts w:ascii="Tahoma" w:hAnsi="Tahoma"/>
          <w:b/>
          <w:bCs/>
          <w:color w:val="000000"/>
          <w:sz w:val="52"/>
          <w:szCs w:val="52"/>
          <w:lang w:val="ru-RU"/>
        </w:rPr>
        <w:sectPr w:rsidR="001400DD">
          <w:headerReference w:type="default" r:id="rId5"/>
          <w:pgSz w:w="11906" w:h="16838"/>
          <w:pgMar w:top="1417" w:right="1134" w:bottom="1134" w:left="1134" w:header="1134" w:footer="720" w:gutter="0"/>
          <w:cols w:space="720"/>
        </w:sectPr>
      </w:pPr>
    </w:p>
    <w:p w:rsidR="0047291D" w:rsidRDefault="0047291D">
      <w:bookmarkStart w:id="0" w:name="_GoBack"/>
      <w:bookmarkEnd w:id="0"/>
    </w:p>
    <w:sectPr w:rsidR="0047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FAC" w:rsidRDefault="001400DD">
    <w:pPr>
      <w:pStyle w:val="a4"/>
      <w:rPr>
        <w:sz w:val="16"/>
        <w:szCs w:val="1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0DD"/>
    <w:rsid w:val="001400DD"/>
    <w:rsid w:val="0047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617A97-8F51-48E4-9FDE-77D54A3CB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400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1400DD"/>
    <w:pPr>
      <w:spacing w:before="280" w:after="280"/>
    </w:pPr>
  </w:style>
  <w:style w:type="paragraph" w:styleId="a4">
    <w:name w:val="header"/>
    <w:basedOn w:val="Standard"/>
    <w:link w:val="a5"/>
    <w:rsid w:val="001400DD"/>
    <w:pPr>
      <w:suppressLineNumbers/>
      <w:tabs>
        <w:tab w:val="center" w:pos="4818"/>
        <w:tab w:val="right" w:pos="9637"/>
      </w:tabs>
    </w:pPr>
  </w:style>
  <w:style w:type="character" w:customStyle="1" w:styleId="a5">
    <w:name w:val="Верхний колонтитул Знак"/>
    <w:basedOn w:val="a0"/>
    <w:link w:val="a4"/>
    <w:rsid w:val="001400DD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140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Леванова Ольга Юрьевна</dc:creator>
  <cp:keywords/>
  <dc:description/>
  <cp:lastModifiedBy>Леванова Ольга Юрьевна</cp:lastModifiedBy>
  <cp:revision>1</cp:revision>
  <dcterms:created xsi:type="dcterms:W3CDTF">2018-04-02T11:51:00Z</dcterms:created>
  <dcterms:modified xsi:type="dcterms:W3CDTF">2018-04-02T11:51:00Z</dcterms:modified>
</cp:coreProperties>
</file>